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32E" w:rsidRDefault="00095B32">
      <w:pPr>
        <w:spacing w:after="38"/>
        <w:ind w:left="3717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036320" cy="816864"/>
            <wp:effectExtent l="0" t="0" r="0" b="0"/>
            <wp:docPr id="4548" name="Picture 45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8" name="Picture 454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816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32E" w:rsidRDefault="00095B32">
      <w:pPr>
        <w:spacing w:after="3" w:line="265" w:lineRule="auto"/>
        <w:ind w:left="571" w:right="562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ESTADO DE ALAGOAS</w:t>
      </w:r>
    </w:p>
    <w:p w:rsidR="00F6332E" w:rsidRDefault="00095B32">
      <w:pPr>
        <w:spacing w:after="3" w:line="265" w:lineRule="auto"/>
        <w:ind w:left="571" w:right="56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MINISTÉRIO PÚBLICO</w:t>
      </w:r>
    </w:p>
    <w:p w:rsidR="00F6332E" w:rsidRDefault="00095B32">
      <w:pPr>
        <w:spacing w:after="396" w:line="265" w:lineRule="auto"/>
        <w:ind w:left="571" w:right="562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PROCURADORIA-GERAL DE JUSTIÇA</w:t>
      </w:r>
    </w:p>
    <w:p w:rsidR="00F6332E" w:rsidRDefault="00095B32">
      <w:pPr>
        <w:spacing w:after="829" w:line="265" w:lineRule="auto"/>
        <w:ind w:left="571" w:right="564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ATO PGJ Nº 05/2026</w:t>
      </w:r>
    </w:p>
    <w:p w:rsidR="00F6332E" w:rsidRDefault="00095B32">
      <w:pPr>
        <w:spacing w:after="325" w:line="266" w:lineRule="auto"/>
        <w:ind w:left="-15" w:firstLine="624"/>
        <w:jc w:val="both"/>
      </w:pPr>
      <w:r>
        <w:rPr>
          <w:rFonts w:ascii="Times New Roman" w:eastAsia="Times New Roman" w:hAnsi="Times New Roman" w:cs="Times New Roman"/>
          <w:b/>
          <w:sz w:val="24"/>
        </w:rPr>
        <w:t>O PROCURADOR-GERAL DE JUSTIÇA DO ESTADO DE ALAGOAS</w:t>
      </w:r>
      <w:r>
        <w:rPr>
          <w:rFonts w:ascii="Times New Roman" w:eastAsia="Times New Roman" w:hAnsi="Times New Roman" w:cs="Times New Roman"/>
          <w:sz w:val="24"/>
        </w:rPr>
        <w:t xml:space="preserve">, no uso de suas atribuições previstas no art. 9°, inciso V, da Lei Complementar Estadual nº 15/1996, </w:t>
      </w:r>
    </w:p>
    <w:p w:rsidR="00F6332E" w:rsidRDefault="00095B32">
      <w:pPr>
        <w:spacing w:after="325" w:line="266" w:lineRule="auto"/>
        <w:ind w:left="577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RESOLVE: </w:t>
      </w:r>
    </w:p>
    <w:p w:rsidR="00F6332E" w:rsidRDefault="00095B32">
      <w:pPr>
        <w:spacing w:after="437" w:line="266" w:lineRule="auto"/>
        <w:ind w:left="-15" w:firstLine="567"/>
        <w:jc w:val="both"/>
      </w:pPr>
      <w:r>
        <w:rPr>
          <w:rFonts w:ascii="Times New Roman" w:eastAsia="Times New Roman" w:hAnsi="Times New Roman" w:cs="Times New Roman"/>
          <w:sz w:val="24"/>
        </w:rPr>
        <w:t>Art. 1º Dispensar do expediente de trabalho os servidores que se inscreverem e comprovarem o comparecimento presencial no Curso de Taxonomia, a ser realizado no dia 4 de maio, das 10h às 12h e às mentorias de taxonomia, que serão realizadas nos dias 15 e 2</w:t>
      </w:r>
      <w:r>
        <w:rPr>
          <w:rFonts w:ascii="Times New Roman" w:eastAsia="Times New Roman" w:hAnsi="Times New Roman" w:cs="Times New Roman"/>
          <w:sz w:val="24"/>
        </w:rPr>
        <w:t>9 de maio de 2026, das 9h às 12h.</w:t>
      </w:r>
    </w:p>
    <w:p w:rsidR="00F6332E" w:rsidRDefault="00095B32">
      <w:pPr>
        <w:spacing w:after="1155" w:line="265" w:lineRule="auto"/>
        <w:ind w:left="571" w:right="471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Gabinete do Procurador-Geral de Justiça</w:t>
      </w:r>
      <w:r>
        <w:rPr>
          <w:rFonts w:ascii="Times New Roman" w:eastAsia="Times New Roman" w:hAnsi="Times New Roman" w:cs="Times New Roman"/>
          <w:sz w:val="24"/>
        </w:rPr>
        <w:t>, em Maceió, 29 abril de 2026.</w:t>
      </w:r>
    </w:p>
    <w:p w:rsidR="00F6332E" w:rsidRDefault="00095B32">
      <w:pPr>
        <w:spacing w:after="181" w:line="265" w:lineRule="auto"/>
        <w:ind w:left="571" w:right="1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LEAN ANTÔNIO FERREIRA DE ARAÚJO</w:t>
      </w:r>
    </w:p>
    <w:p w:rsidR="00F6332E" w:rsidRDefault="00095B32">
      <w:pPr>
        <w:spacing w:after="3" w:line="265" w:lineRule="auto"/>
        <w:ind w:left="571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Procurador-Geral de Justiça</w:t>
      </w:r>
    </w:p>
    <w:sectPr w:rsidR="00F6332E">
      <w:pgSz w:w="11906" w:h="16838"/>
      <w:pgMar w:top="1158" w:right="1119" w:bottom="1440" w:left="171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32E"/>
    <w:rsid w:val="00095B32"/>
    <w:rsid w:val="00F63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C0489634-3E48-4238-BC53-6B3D8E845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</Words>
  <Characters>571</Characters>
  <Application>Microsoft Office Word</Application>
  <DocSecurity>4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dcterms:created xsi:type="dcterms:W3CDTF">2026-08-17T16:12:00Z</dcterms:created>
  <dcterms:modified xsi:type="dcterms:W3CDTF">2026-08-17T16:12:00Z</dcterms:modified>
</cp:coreProperties>
</file>