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tabs>
          <w:tab w:val="center" w:pos="4252" w:leader="none"/>
          <w:tab w:val="left" w:pos="4956" w:leader="none"/>
          <w:tab w:val="left" w:pos="5664" w:leader="none"/>
          <w:tab w:val="right" w:pos="8504" w:leader="none"/>
        </w:tabs>
        <w:jc w:val="center"/>
        <w:rPr/>
      </w:pPr>
      <w:r>
        <w:rPr>
          <w:rFonts w:cs="Arial" w:ascii="Arial" w:hAnsi="Arial"/>
          <w:b/>
          <w:sz w:val="28"/>
          <w:szCs w:val="28"/>
          <w:u w:val="single"/>
        </w:rPr>
        <w:t>CONSELHOS MUNICIPAIS DE DIREITOS DO ESTADO DE ALAGOAS</w:t>
      </w:r>
    </w:p>
    <w:p>
      <w:pPr>
        <w:pStyle w:val="Cabealho"/>
        <w:tabs>
          <w:tab w:val="center" w:pos="4252" w:leader="none"/>
          <w:tab w:val="left" w:pos="4956" w:leader="none"/>
          <w:tab w:val="left" w:pos="5664" w:leader="none"/>
          <w:tab w:val="right" w:pos="8504" w:leader="none"/>
        </w:tabs>
        <w:rPr>
          <w:rFonts w:ascii="Arial" w:hAnsi="Arial" w:cs="Arial"/>
          <w:b/>
          <w:b/>
          <w:sz w:val="28"/>
          <w:szCs w:val="28"/>
          <w:u w:val="single"/>
        </w:rPr>
      </w:pPr>
      <w:r>
        <w:rPr>
          <w:rFonts w:cs="Arial" w:ascii="Arial" w:hAnsi="Arial"/>
          <w:b/>
          <w:sz w:val="28"/>
          <w:szCs w:val="28"/>
          <w:u w:val="single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Style w:val="Tabelacomgrade"/>
        <w:tblW w:w="9851" w:type="dxa"/>
        <w:jc w:val="left"/>
        <w:tblInd w:w="-726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50"/>
        <w:gridCol w:w="5063"/>
        <w:gridCol w:w="1238"/>
      </w:tblGrid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MUNICÍPIO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CMDCA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FIA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01 – Maceió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Presidente – Cícera –  9 9331-4169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02 -</w:t>
            </w:r>
            <w:r>
              <w:rPr>
                <w:rFonts w:eastAsia="Calibri" w:cs="Arial" w:ascii="Arial" w:hAnsi="Arial" w:eastAsiaTheme="minorHAnsi"/>
                <w:sz w:val="24"/>
                <w:szCs w:val="24"/>
              </w:rPr>
              <w:t xml:space="preserve"> Passo de Camaragibe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03 - </w:t>
            </w:r>
            <w:r>
              <w:rPr>
                <w:rFonts w:eastAsia="Calibri" w:cs="Arial" w:ascii="Arial" w:hAnsi="Arial" w:eastAsiaTheme="minorHAnsi"/>
                <w:sz w:val="24"/>
                <w:szCs w:val="24"/>
              </w:rPr>
              <w:t>São Miguel dos Milagres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Reuniões ocorrem no Conselho Tutelar, pois a sede anterior está abandonada.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Endereço CT: Rua Feli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 Bárbara: 9 9168-9482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04 - </w:t>
            </w:r>
            <w:r>
              <w:rPr>
                <w:rFonts w:eastAsia="Calibri" w:cs="Arial" w:ascii="Arial" w:hAnsi="Arial" w:eastAsiaTheme="minorHAnsi"/>
                <w:sz w:val="24"/>
                <w:szCs w:val="24"/>
              </w:rPr>
              <w:t>Porto de Pedras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Adálio – 9 9309-1864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05 - </w:t>
            </w:r>
            <w:r>
              <w:rPr>
                <w:rFonts w:eastAsia="Calibri" w:cs="Arial" w:ascii="Arial" w:hAnsi="Arial" w:eastAsiaTheme="minorHAnsi"/>
                <w:sz w:val="24"/>
                <w:szCs w:val="24"/>
              </w:rPr>
              <w:t>Maragogi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 Adriana: 9 9103-9527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06 - Japaratinga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07 – Porto Calvo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Gledson – 9 9346-5017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08 – Matriz de Camaragibe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09 -  São Luís do Quitunde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 – Barra de Santo Antonio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João Carlos Melo – 9 9123-5545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11 - Paripueira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Presidente: Daniela – 9  8128-4757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12 – Rio Largo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(São 02 CTs)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Wellington – 9 8806-6740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Vice: Gilda – 9 8815-9894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13 - Messias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Márcia - 9 8808- 8512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14 –Marechal Deodoro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Presidente: Verônica – 9 8800-4295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15 – Barra de São Miguel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Presidente: Consolação - 9 9649-8248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16 - Satuba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Membro CMDCA: José (Zequinha) 9 8860-1366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17 – Santa Luzia do Norte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 – Coqueiro Seco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Marciel - 9 8869-0529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19 - Pilar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 Hilda: 9 8813-5625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20 - Atalaia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21 - Maribondo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Membro: Cláudia – 9  9901-0023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22 – Boca da Mata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Júlia - 9 9669- 8281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23 – União dos Palmares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Carlos – 9 9646-9648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24 - Branquinha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Presidente: Lenir – 9 8168-1700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25 - Murici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26 – São José da Laje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Adriana – 9 9101-8434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27 - Ibateguara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Dorinha Leal – 9 8879-2597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28 – Santana do Mundaú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Ivanildo – 9 8141-0089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29 – Colônia Leopoldina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Marcelo Manoel: 9 9948-4957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30 – Novo Lino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Marileide – 9 9961-5927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31 -  Joaquim Gomes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Vênus: 9 9926-3644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32 – Flexeiras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Tereza – 9 9143-7224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33 - Viçosa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Aparecida Carnaúba – 9 9640-7166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34 – Paulo Jacinto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Presidente: Jenicelia – 9 9147-6145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35 - Capela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Presidente: Edvaldo – 9 9968-5477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36 – Cajueiro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Wilson Macena – 9 9949-2389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Membro: João – 9 9627-7915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37 – Mar Vermelho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Gileusa – 9 9185-0965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38 – Chã Preta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Martides – 9149-5106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39 – Jacuípe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Wellington (Jorginho): 9 9181-8739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40 – Jundiá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Kelly – 9 9350-8287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41 - Campestre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Lúcia Nobre –9 9121-4999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42 – Penedo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Wanderléa – (75) 9 9911-3216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43 - Piaçabuçu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44 – Igreja Nova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45 – São Brás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Presidente: Wellington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79 9 8851- 9041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46 – Porto Real do Colégio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Suzi – 9 8756-3061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47 – Coruripe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Presidente: Dayse Beltrão –  9 8102-3224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48 – Feliz Deserto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49 – Jequiá da Praia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50 -  Roteiro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51 – Junqueiro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Jane 9 9381-8229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52 – Teotônio Vilela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Ana – 9 9183-6921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53 – São Sebastião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Augusta – 9 9660-4411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54 – São Miguel dos Campos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Presidente: Ana Paula Reis – 9 9654-0100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55 – Delmiro Gouveia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 Paulo – 9 9984-1645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56 – Piranhas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Presidente: Mara – 9 8823-9746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57 – Olho D’Água do Casado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Anete Britto – 9 8802-0148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58 – Água Branca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Presidente: Valmira Nascimento Peixoto –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 9959-6633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59 – Inhapi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Severino – 9 8106-2451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60 – Canapi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Gildaleia Mariano – 9 9623-4441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61 – Ouro Branco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Preidente: Erivelto Cabral 9 8805-9641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62 – São José da Tapera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Gustavo – 9 9603-9216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63 -  Pariconha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Darlan – 9 8167-2229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64 – Mata Grande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65 – Arapiraca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Presidente: Rosana – 9 9961-4172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66 –</w:t>
            </w:r>
            <w:r>
              <w:rPr>
                <w:rFonts w:eastAsia="Calibri" w:cs="Arial" w:ascii="Arial" w:hAnsi="Arial" w:eastAsiaTheme="minorHAnsi"/>
                <w:sz w:val="24"/>
                <w:szCs w:val="24"/>
              </w:rPr>
              <w:t xml:space="preserve"> Coité do Nóia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Edilane – 9 9945-8425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67 – Taquarana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Eliana – 9 9175-0826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68 – Limoeiro de Anadia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69 - Craíbas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Erlania 9 9340-2018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70 – Lagoa da Canoa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Neilson – 9 9903-7905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71 – Feira Grande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72 – Campo Grande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73 -  Traipu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Erinaldo – 9 9937-3696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74 – Jaramataia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75 - Batalha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Carlos – 9 9924-7261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76 – Belo Monte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Kátia - 9 8126-7912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4"/>
                <w:szCs w:val="24"/>
              </w:rPr>
              <w:t>77 – Olho D’Água Grande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78 – Quebrângulo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Presidente: Wagner –  9 9663-8325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79 – Tanque D’Arca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80 - Belém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81 – Igaci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82 – Girau do Ponciano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Macário: 9 9945-4726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83 – Palmeira dos Índios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Calixto – 9 9960-7703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84 - Pindoba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Moisés Cerqueira: 9 9969-3033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85 - Anadia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José Francisco Vieira Braga – 9 9638-4407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86- Campo Alegre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Presidente: Ednaldo –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 9985-5919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87 – Santana do Ipanema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évio Carvalho – 9 9970-2778/9 8233-3934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5" w:hRule="atLeast"/>
        </w:trPr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88 –</w:t>
            </w:r>
            <w:r>
              <w:rPr>
                <w:rFonts w:eastAsia="Calibri" w:cs="Arial" w:ascii="Arial" w:hAnsi="Arial" w:eastAsiaTheme="minorHAnsi"/>
                <w:sz w:val="24"/>
                <w:szCs w:val="24"/>
              </w:rPr>
              <w:t xml:space="preserve"> Dois Riachos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89 – Poço das Trincheiras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Presidente: Nadijanio – 9 8158-0181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90 – Maravilha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Luana – 9 8102-7642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91 - Olivença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92 – Carneiros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Silvania – 9 9 8849-8814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93 – Olho D’ Água das Flores 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Aparecida – 9 9653-1363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94 – Monteirópolis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Enaile Carvalho- 9 9988-9230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95 -  Palestina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Érica – 9 8756-4967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96 – Pão de Açúcar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97 – Senador Rui Palmeira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98 – Estrela de Alagoas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 – Ronalda Ferro – 9 8102-9647/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9 9907-4964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SIM</w:t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99 – Minador do Negrão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Josefa Elaine Cardoso Tenório – 9 9184-6972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100 – Cacimbinhas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Desativado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101 – Jacaré dos Homens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Aniara – 9 9825-1988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55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102 – Major Izidoro</w:t>
            </w:r>
          </w:p>
        </w:tc>
        <w:tc>
          <w:tcPr>
            <w:tcW w:w="506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Presidente: Ellen – 9 9933-8342</w:t>
            </w:r>
          </w:p>
        </w:tc>
        <w:tc>
          <w:tcPr>
            <w:tcW w:w="12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ind w:left="-737" w:right="0" w:hanging="0"/>
        <w:jc w:val="left"/>
        <w:rPr/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FONTE: </w:t>
      </w:r>
      <w:r>
        <w:rPr>
          <w:rFonts w:ascii="Times New Roman" w:hAnsi="Times New Roman"/>
          <w:b/>
          <w:color w:val="000000"/>
          <w:sz w:val="20"/>
          <w:szCs w:val="20"/>
        </w:rPr>
        <w:t>SECRETARIA DE PREVENÇÃO À VIOLÊNCIA - SUPERINTENDÊNCIA DA CRIANÇA E DO ADOLESCENTE. Sede:</w:t>
      </w:r>
      <w:r>
        <w:rPr>
          <w:rFonts w:ascii="Times New Roman" w:hAnsi="Times New Roman"/>
          <w:color w:val="000000"/>
          <w:sz w:val="20"/>
          <w:szCs w:val="20"/>
        </w:rPr>
        <w:t xml:space="preserve"> Rua Joaquim Nabuco, 117 –Farol – Maceió/AL. Fone: (82) 3221-2471 (Ramal 215) – CNPJ: </w:t>
      </w:r>
      <w:r>
        <w:rPr>
          <w:rFonts w:cs="Arial" w:ascii="Times New Roman" w:hAnsi="Times New Roman"/>
          <w:color w:val="000000"/>
          <w:sz w:val="20"/>
          <w:szCs w:val="20"/>
        </w:rPr>
        <w:t>11.050.982/0001-4</w:t>
      </w:r>
      <w:r>
        <w:rPr>
          <w:rFonts w:cs="Arial" w:ascii="Times New Roman" w:hAnsi="Times New Roman"/>
          <w:color w:val="000000"/>
          <w:sz w:val="22"/>
          <w:szCs w:val="22"/>
        </w:rPr>
        <w:t>2</w:t>
      </w:r>
    </w:p>
    <w:sectPr>
      <w:headerReference w:type="default" r:id="rId2"/>
      <w:type w:val="nextPage"/>
      <w:pgSz w:w="11906" w:h="16838"/>
      <w:pgMar w:left="1701" w:right="1701" w:header="390" w:top="2880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object>
        <v:shape id="ole_rId1" style="width:76.4pt;height:56.2pt" o:ole="">
          <v:imagedata r:id="rId2" o:title=""/>
        </v:shape>
        <o:OLEObject Type="Embed" ProgID="" ShapeID="ole_rId1" DrawAspect="Content" ObjectID="_594212249" r:id="rId1"/>
      </w:object>
    </w:r>
  </w:p>
  <w:p>
    <w:pPr>
      <w:pStyle w:val="Cabealho"/>
      <w:jc w:val="center"/>
      <w:rPr>
        <w:b/>
        <w:b/>
        <w:bCs/>
        <w:sz w:val="22"/>
        <w:szCs w:val="22"/>
      </w:rPr>
    </w:pPr>
    <w:r>
      <w:rPr>
        <w:b/>
        <w:bCs/>
        <w:sz w:val="22"/>
        <w:szCs w:val="22"/>
      </w:rPr>
      <w:t xml:space="preserve"> </w:t>
    </w:r>
    <w:r>
      <w:rPr>
        <w:rFonts w:ascii="Times New Roman" w:hAnsi="Times New Roman"/>
        <w:b/>
        <w:bCs/>
        <w:sz w:val="22"/>
        <w:szCs w:val="22"/>
      </w:rPr>
      <w:t>ESTADO DE ALAGOAS</w:t>
    </w:r>
  </w:p>
  <w:p>
    <w:pPr>
      <w:pStyle w:val="Cabealho"/>
      <w:jc w:val="center"/>
      <w:rPr>
        <w:rFonts w:ascii="Times New Roman" w:hAnsi="Times New Roman"/>
        <w:b/>
        <w:b/>
        <w:bCs/>
        <w:sz w:val="22"/>
        <w:szCs w:val="22"/>
      </w:rPr>
    </w:pPr>
    <w:r>
      <w:rPr>
        <w:rFonts w:ascii="Times New Roman" w:hAnsi="Times New Roman"/>
        <w:b/>
        <w:bCs/>
        <w:sz w:val="22"/>
        <w:szCs w:val="22"/>
      </w:rPr>
      <w:t>MINISTÉRIO PÚBLICO ESTADUAL</w:t>
    </w:r>
  </w:p>
  <w:p>
    <w:pPr>
      <w:pStyle w:val="Cabealho"/>
      <w:jc w:val="center"/>
      <w:rPr>
        <w:rFonts w:ascii="Times New Roman" w:hAnsi="Times New Roman"/>
        <w:b/>
        <w:b/>
        <w:bCs/>
        <w:sz w:val="22"/>
        <w:szCs w:val="22"/>
      </w:rPr>
    </w:pPr>
    <w:r>
      <w:rPr>
        <w:rFonts w:ascii="Times New Roman" w:hAnsi="Times New Roman"/>
        <w:b/>
        <w:bCs/>
        <w:sz w:val="22"/>
        <w:szCs w:val="22"/>
      </w:rPr>
      <w:t>CENTRO DE APOIO OPERACIONAL AS PROMOTORIAS DE JUSTIÇA - CAOP</w:t>
    </w:r>
  </w:p>
  <w:p>
    <w:pPr>
      <w:pStyle w:val="Cabealho"/>
      <w:spacing w:lineRule="auto" w:line="240"/>
      <w:jc w:val="center"/>
      <w:rPr/>
    </w:pPr>
    <w:r>
      <w:rPr>
        <w:rFonts w:ascii="Times New Roman" w:hAnsi="Times New Roman"/>
        <w:b/>
        <w:bCs/>
        <w:color w:val="000000"/>
        <w:sz w:val="22"/>
        <w:szCs w:val="22"/>
      </w:rPr>
      <w:t>Núcleo da Infância e da Juventude</w:t>
    </w:r>
  </w:p>
</w:hdr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07ab2"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661270"/>
    <w:rPr>
      <w:rFonts w:ascii="Calibri" w:hAnsi="Calibri" w:eastAsia="Times New Roman" w:cs="Calibri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71aa9"/>
    <w:rPr>
      <w:rFonts w:ascii="Segoe UI" w:hAnsi="Segoe UI" w:eastAsia="Times New Roman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661270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71aa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07ab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e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31914-EEE5-4E53-9FD8-7D439E58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Application>LibreOffice/5.4.0.3$Windows_x86 LibreOffice_project/7556cbc6811c9d992f4064ab9287069087d7f62c</Application>
  <Pages>3</Pages>
  <Words>813</Words>
  <Characters>4605</Characters>
  <CharactersWithSpaces>5323</CharactersWithSpaces>
  <Paragraphs>247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2018-05-29T11:40:00Z</dcterms:created>
  <dc:creator>Superitendente</dc:creator>
  <dc:description/>
  <dc:language>pt-BR</dc:language>
  <cp:lastModifiedBy/>
  <cp:lastPrinted>2018-06-04T16:56:00Z</cp:lastPrinted>
  <dcterms:modified xsi:type="dcterms:W3CDTF">2019-02-11T15:31:36Z</dcterms:modified>
  <cp:revision>194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